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9E92" w14:textId="119A7647" w:rsidR="002813B2" w:rsidRDefault="002813B2" w:rsidP="002813B2">
      <w:pPr>
        <w:pStyle w:val="paragraph"/>
        <w:spacing w:before="0" w:beforeAutospacing="0" w:after="0" w:afterAutospacing="0"/>
        <w:jc w:val="right"/>
        <w:textAlignment w:val="baseline"/>
        <w:rPr>
          <w:rStyle w:val="normaltextrun"/>
          <w:b/>
          <w:bCs/>
          <w:sz w:val="22"/>
          <w:szCs w:val="22"/>
        </w:rPr>
      </w:pPr>
      <w:r>
        <w:rPr>
          <w:rStyle w:val="normaltextrun"/>
          <w:b/>
          <w:bCs/>
          <w:sz w:val="22"/>
          <w:szCs w:val="22"/>
        </w:rPr>
        <w:t>Valérie P</w:t>
      </w:r>
      <w:r w:rsidR="000B218B">
        <w:rPr>
          <w:rStyle w:val="normaltextrun"/>
          <w:b/>
          <w:bCs/>
          <w:sz w:val="22"/>
          <w:szCs w:val="22"/>
        </w:rPr>
        <w:t>É</w:t>
      </w:r>
      <w:r>
        <w:rPr>
          <w:rStyle w:val="normaltextrun"/>
          <w:b/>
          <w:bCs/>
          <w:sz w:val="22"/>
          <w:szCs w:val="22"/>
        </w:rPr>
        <w:t>CRESSE</w:t>
      </w:r>
    </w:p>
    <w:p w14:paraId="2D105D0F" w14:textId="3584F80C" w:rsidR="002813B2" w:rsidRPr="0004421F" w:rsidRDefault="002813B2" w:rsidP="002813B2">
      <w:pPr>
        <w:pStyle w:val="paragraph"/>
        <w:spacing w:before="0" w:beforeAutospacing="0" w:after="0" w:afterAutospacing="0"/>
        <w:jc w:val="right"/>
        <w:textAlignment w:val="baseline"/>
        <w:rPr>
          <w:rStyle w:val="normaltextrun"/>
          <w:sz w:val="22"/>
          <w:szCs w:val="22"/>
        </w:rPr>
      </w:pPr>
      <w:r>
        <w:rPr>
          <w:rStyle w:val="normaltextrun"/>
          <w:sz w:val="22"/>
          <w:szCs w:val="22"/>
        </w:rPr>
        <w:t>Présidente d</w:t>
      </w:r>
      <w:r w:rsidR="00F52823">
        <w:rPr>
          <w:rStyle w:val="normaltextrun"/>
          <w:sz w:val="22"/>
          <w:szCs w:val="22"/>
        </w:rPr>
        <w:t>u Conseil régional d’I</w:t>
      </w:r>
      <w:r w:rsidR="001F0538">
        <w:rPr>
          <w:rStyle w:val="normaltextrun"/>
          <w:sz w:val="22"/>
          <w:szCs w:val="22"/>
        </w:rPr>
        <w:t>le-de-France</w:t>
      </w:r>
    </w:p>
    <w:p w14:paraId="2A453D7F" w14:textId="77777777" w:rsidR="002813B2" w:rsidRDefault="002813B2" w:rsidP="002813B2">
      <w:pPr>
        <w:pStyle w:val="paragraph"/>
        <w:spacing w:before="0" w:beforeAutospacing="0" w:after="0" w:afterAutospacing="0"/>
        <w:jc w:val="right"/>
        <w:textAlignment w:val="baseline"/>
        <w:rPr>
          <w:rStyle w:val="normaltextrun"/>
          <w:sz w:val="22"/>
          <w:szCs w:val="22"/>
        </w:rPr>
      </w:pPr>
    </w:p>
    <w:p w14:paraId="7E1ADDF6" w14:textId="77777777" w:rsidR="002813B2" w:rsidRDefault="002813B2" w:rsidP="002813B2">
      <w:pPr>
        <w:pStyle w:val="paragraph"/>
        <w:spacing w:before="0" w:beforeAutospacing="0" w:after="0" w:afterAutospacing="0"/>
        <w:jc w:val="right"/>
        <w:textAlignment w:val="baseline"/>
        <w:rPr>
          <w:rStyle w:val="normaltextrun"/>
          <w:sz w:val="22"/>
          <w:szCs w:val="22"/>
        </w:rPr>
      </w:pPr>
    </w:p>
    <w:p w14:paraId="67CED313" w14:textId="664E09A7" w:rsidR="002813B2" w:rsidRDefault="002813B2" w:rsidP="002813B2">
      <w:pPr>
        <w:pStyle w:val="paragraph"/>
        <w:spacing w:before="0" w:beforeAutospacing="0" w:after="0" w:afterAutospacing="0"/>
        <w:jc w:val="right"/>
        <w:textAlignment w:val="baseline"/>
        <w:rPr>
          <w:rFonts w:ascii="Segoe UI" w:hAnsi="Segoe UI" w:cs="Segoe UI"/>
          <w:sz w:val="18"/>
          <w:szCs w:val="18"/>
        </w:rPr>
      </w:pPr>
      <w:r>
        <w:rPr>
          <w:rStyle w:val="normaltextrun"/>
          <w:sz w:val="22"/>
          <w:szCs w:val="22"/>
        </w:rPr>
        <w:t>L</w:t>
      </w:r>
      <w:r w:rsidR="000B218B">
        <w:rPr>
          <w:rStyle w:val="normaltextrun"/>
          <w:sz w:val="22"/>
          <w:szCs w:val="22"/>
        </w:rPr>
        <w:t xml:space="preserve">e 21 </w:t>
      </w:r>
      <w:r>
        <w:rPr>
          <w:rStyle w:val="normaltextrun"/>
          <w:sz w:val="22"/>
          <w:szCs w:val="22"/>
        </w:rPr>
        <w:t>juin 2021</w:t>
      </w:r>
      <w:r>
        <w:rPr>
          <w:rStyle w:val="eop"/>
          <w:sz w:val="22"/>
          <w:szCs w:val="22"/>
        </w:rPr>
        <w:t> </w:t>
      </w:r>
    </w:p>
    <w:p w14:paraId="04847CD0" w14:textId="77777777" w:rsidR="002813B2" w:rsidRDefault="002813B2" w:rsidP="002813B2">
      <w:pPr>
        <w:pStyle w:val="paragraph"/>
        <w:spacing w:before="0" w:beforeAutospacing="0" w:after="0" w:afterAutospacing="0"/>
        <w:textAlignment w:val="baseline"/>
        <w:rPr>
          <w:rStyle w:val="eop"/>
          <w:sz w:val="22"/>
          <w:szCs w:val="22"/>
        </w:rPr>
      </w:pPr>
    </w:p>
    <w:p w14:paraId="69B4E32B" w14:textId="77777777" w:rsidR="002813B2" w:rsidRDefault="002813B2" w:rsidP="002813B2">
      <w:pPr>
        <w:pStyle w:val="paragraph"/>
        <w:spacing w:before="0" w:beforeAutospacing="0" w:after="0" w:afterAutospacing="0"/>
        <w:textAlignment w:val="baseline"/>
        <w:rPr>
          <w:rStyle w:val="eop"/>
          <w:sz w:val="22"/>
          <w:szCs w:val="22"/>
        </w:rPr>
      </w:pPr>
    </w:p>
    <w:p w14:paraId="5B7BDDE2" w14:textId="6E410454" w:rsidR="002813B2" w:rsidRDefault="002813B2" w:rsidP="002813B2">
      <w:pPr>
        <w:pStyle w:val="paragraph"/>
        <w:spacing w:before="0" w:beforeAutospacing="0" w:after="0" w:afterAutospacing="0"/>
        <w:textAlignment w:val="baseline"/>
        <w:rPr>
          <w:rStyle w:val="eop"/>
          <w:sz w:val="22"/>
          <w:szCs w:val="22"/>
        </w:rPr>
      </w:pPr>
      <w:r>
        <w:rPr>
          <w:rStyle w:val="eop"/>
          <w:sz w:val="22"/>
          <w:szCs w:val="22"/>
        </w:rPr>
        <w:t xml:space="preserve">Madame </w:t>
      </w:r>
      <w:r w:rsidR="005E578E">
        <w:rPr>
          <w:rStyle w:val="eop"/>
          <w:sz w:val="22"/>
          <w:szCs w:val="22"/>
        </w:rPr>
        <w:t>la Présidente</w:t>
      </w:r>
      <w:r>
        <w:rPr>
          <w:rStyle w:val="eop"/>
          <w:sz w:val="22"/>
          <w:szCs w:val="22"/>
        </w:rPr>
        <w:t>,</w:t>
      </w:r>
    </w:p>
    <w:p w14:paraId="39FC0B35" w14:textId="77777777" w:rsidR="002813B2" w:rsidRDefault="002813B2" w:rsidP="002813B2">
      <w:pPr>
        <w:pStyle w:val="paragraph"/>
        <w:spacing w:before="0" w:beforeAutospacing="0" w:after="0" w:afterAutospacing="0"/>
        <w:textAlignment w:val="baseline"/>
        <w:rPr>
          <w:rFonts w:ascii="Segoe UI" w:hAnsi="Segoe UI" w:cs="Segoe UI"/>
          <w:sz w:val="18"/>
          <w:szCs w:val="18"/>
        </w:rPr>
      </w:pPr>
    </w:p>
    <w:p w14:paraId="1546BD82" w14:textId="77777777"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normaltextrun"/>
          <w:sz w:val="22"/>
          <w:szCs w:val="22"/>
        </w:rPr>
        <w:t>C’est au nom de l’intersyndicale CFDT-CFTC-</w:t>
      </w:r>
      <w:proofErr w:type="spellStart"/>
      <w:r>
        <w:rPr>
          <w:rStyle w:val="normaltextrun"/>
          <w:sz w:val="22"/>
          <w:szCs w:val="22"/>
        </w:rPr>
        <w:t>UNSa</w:t>
      </w:r>
      <w:proofErr w:type="spellEnd"/>
      <w:r>
        <w:rPr>
          <w:rStyle w:val="normaltextrun"/>
          <w:sz w:val="22"/>
          <w:szCs w:val="22"/>
        </w:rPr>
        <w:t> des Organisations Syndicales Représentatives</w:t>
      </w:r>
      <w:r>
        <w:rPr>
          <w:rStyle w:val="spellingerrorsuperscript"/>
          <w:sz w:val="17"/>
          <w:szCs w:val="17"/>
          <w:vertAlign w:val="superscript"/>
        </w:rPr>
        <w:t xml:space="preserve"> (</w:t>
      </w:r>
      <w:r>
        <w:rPr>
          <w:rStyle w:val="normaltextrun"/>
          <w:sz w:val="17"/>
          <w:szCs w:val="17"/>
          <w:vertAlign w:val="superscript"/>
        </w:rPr>
        <w:t>1)</w:t>
      </w:r>
      <w:r>
        <w:rPr>
          <w:rStyle w:val="normaltextrun"/>
          <w:sz w:val="22"/>
          <w:szCs w:val="22"/>
        </w:rPr>
        <w:t> de l’opérateur de télécommunication</w:t>
      </w:r>
      <w:r>
        <w:rPr>
          <w:rStyle w:val="normaltextrun"/>
          <w:sz w:val="18"/>
          <w:szCs w:val="18"/>
        </w:rPr>
        <w:t> </w:t>
      </w:r>
      <w:r>
        <w:rPr>
          <w:rStyle w:val="normaltextrun"/>
          <w:sz w:val="22"/>
          <w:szCs w:val="22"/>
        </w:rPr>
        <w:t>SFR</w:t>
      </w:r>
      <w:r>
        <w:rPr>
          <w:rStyle w:val="normaltextrun"/>
          <w:sz w:val="18"/>
          <w:szCs w:val="18"/>
        </w:rPr>
        <w:t> </w:t>
      </w:r>
      <w:r>
        <w:rPr>
          <w:rStyle w:val="normaltextrun"/>
          <w:sz w:val="22"/>
          <w:szCs w:val="22"/>
        </w:rPr>
        <w:t>que</w:t>
      </w:r>
      <w:r>
        <w:rPr>
          <w:rStyle w:val="normaltextrun"/>
          <w:sz w:val="18"/>
          <w:szCs w:val="18"/>
        </w:rPr>
        <w:t> </w:t>
      </w:r>
      <w:r>
        <w:rPr>
          <w:rStyle w:val="normaltextrun"/>
          <w:sz w:val="22"/>
          <w:szCs w:val="22"/>
        </w:rPr>
        <w:t>nous</w:t>
      </w:r>
      <w:r>
        <w:rPr>
          <w:rStyle w:val="normaltextrun"/>
          <w:sz w:val="18"/>
          <w:szCs w:val="18"/>
        </w:rPr>
        <w:t> </w:t>
      </w:r>
      <w:r>
        <w:rPr>
          <w:rStyle w:val="normaltextrun"/>
          <w:sz w:val="22"/>
          <w:szCs w:val="22"/>
        </w:rPr>
        <w:t>vous contactons, afin de vous alerter sur les dangers réels et imminents portés par le plan de restructuration prévu par Altice-SFR sur l’ensemble du territoire national. </w:t>
      </w:r>
      <w:r>
        <w:rPr>
          <w:rStyle w:val="eop"/>
          <w:sz w:val="22"/>
          <w:szCs w:val="22"/>
        </w:rPr>
        <w:t> </w:t>
      </w:r>
    </w:p>
    <w:p w14:paraId="55E0E21E" w14:textId="77777777" w:rsidR="002813B2" w:rsidRDefault="002813B2" w:rsidP="002813B2">
      <w:pPr>
        <w:pStyle w:val="paragraph"/>
        <w:spacing w:before="0" w:beforeAutospacing="0" w:after="0" w:afterAutospacing="0"/>
        <w:textAlignment w:val="baseline"/>
        <w:rPr>
          <w:rStyle w:val="normaltextrun"/>
          <w:sz w:val="22"/>
          <w:szCs w:val="22"/>
        </w:rPr>
      </w:pPr>
    </w:p>
    <w:p w14:paraId="2F4F7416" w14:textId="77777777"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normaltextrun"/>
          <w:sz w:val="22"/>
          <w:szCs w:val="22"/>
        </w:rPr>
        <w:t>Cette lettre est à destination de l’ensemble des candidats aux élections régionales dont les positions sont compatibles avec nos valeurs syndicales et nos profondes convictions républicaines d’inclusion et de tolérance.</w:t>
      </w:r>
      <w:r>
        <w:rPr>
          <w:rStyle w:val="eop"/>
          <w:sz w:val="22"/>
          <w:szCs w:val="22"/>
        </w:rPr>
        <w:t> </w:t>
      </w:r>
    </w:p>
    <w:p w14:paraId="16254C02" w14:textId="77777777" w:rsidR="002813B2" w:rsidRDefault="002813B2" w:rsidP="002813B2">
      <w:pPr>
        <w:pStyle w:val="paragraph"/>
        <w:spacing w:before="0" w:beforeAutospacing="0" w:after="0" w:afterAutospacing="0"/>
        <w:textAlignment w:val="baseline"/>
        <w:rPr>
          <w:rStyle w:val="normaltextrun"/>
          <w:b/>
          <w:bCs/>
          <w:sz w:val="22"/>
          <w:szCs w:val="22"/>
        </w:rPr>
      </w:pPr>
    </w:p>
    <w:p w14:paraId="2FE19E4D" w14:textId="1DA74241"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Pour</w:t>
      </w:r>
      <w:r>
        <w:rPr>
          <w:rStyle w:val="normaltextrun"/>
          <w:b/>
          <w:bCs/>
          <w:sz w:val="18"/>
          <w:szCs w:val="18"/>
        </w:rPr>
        <w:t> </w:t>
      </w:r>
      <w:r>
        <w:rPr>
          <w:rStyle w:val="normaltextrun"/>
          <w:b/>
          <w:bCs/>
          <w:sz w:val="22"/>
          <w:szCs w:val="22"/>
        </w:rPr>
        <w:t>résumer</w:t>
      </w:r>
      <w:r w:rsidR="00AC0FE6">
        <w:rPr>
          <w:rStyle w:val="normaltextrun"/>
          <w:b/>
          <w:bCs/>
          <w:sz w:val="22"/>
          <w:szCs w:val="22"/>
        </w:rPr>
        <w:t xml:space="preserve">, </w:t>
      </w:r>
      <w:r>
        <w:rPr>
          <w:rStyle w:val="normaltextrun"/>
          <w:b/>
          <w:bCs/>
          <w:sz w:val="22"/>
          <w:szCs w:val="22"/>
        </w:rPr>
        <w:t>ce</w:t>
      </w:r>
      <w:r>
        <w:rPr>
          <w:rStyle w:val="normaltextrun"/>
          <w:b/>
          <w:bCs/>
          <w:sz w:val="18"/>
          <w:szCs w:val="18"/>
        </w:rPr>
        <w:t> </w:t>
      </w:r>
      <w:r>
        <w:rPr>
          <w:rStyle w:val="normaltextrun"/>
          <w:b/>
          <w:bCs/>
          <w:sz w:val="22"/>
          <w:szCs w:val="22"/>
        </w:rPr>
        <w:t>projet</w:t>
      </w:r>
      <w:r>
        <w:rPr>
          <w:rStyle w:val="normaltextrun"/>
          <w:b/>
          <w:bCs/>
          <w:sz w:val="18"/>
          <w:szCs w:val="18"/>
        </w:rPr>
        <w:t> </w:t>
      </w:r>
      <w:r>
        <w:rPr>
          <w:rStyle w:val="normaltextrun"/>
          <w:b/>
          <w:bCs/>
          <w:sz w:val="22"/>
          <w:szCs w:val="22"/>
        </w:rPr>
        <w:t>envisage</w:t>
      </w:r>
      <w:r>
        <w:rPr>
          <w:rStyle w:val="normaltextrun"/>
          <w:b/>
          <w:bCs/>
          <w:sz w:val="18"/>
          <w:szCs w:val="18"/>
        </w:rPr>
        <w:t> </w:t>
      </w:r>
      <w:r>
        <w:rPr>
          <w:rStyle w:val="normaltextrun"/>
          <w:b/>
          <w:bCs/>
          <w:sz w:val="22"/>
          <w:szCs w:val="22"/>
        </w:rPr>
        <w:t>la</w:t>
      </w:r>
      <w:r>
        <w:rPr>
          <w:rStyle w:val="normaltextrun"/>
          <w:b/>
          <w:bCs/>
          <w:sz w:val="18"/>
          <w:szCs w:val="18"/>
        </w:rPr>
        <w:t> </w:t>
      </w:r>
      <w:r>
        <w:rPr>
          <w:rStyle w:val="normaltextrun"/>
          <w:b/>
          <w:bCs/>
          <w:sz w:val="22"/>
          <w:szCs w:val="22"/>
        </w:rPr>
        <w:t>suppression</w:t>
      </w:r>
      <w:r>
        <w:rPr>
          <w:rStyle w:val="normaltextrun"/>
          <w:b/>
          <w:bCs/>
          <w:sz w:val="18"/>
          <w:szCs w:val="18"/>
        </w:rPr>
        <w:t> </w:t>
      </w:r>
      <w:r>
        <w:rPr>
          <w:rStyle w:val="normaltextrun"/>
          <w:b/>
          <w:bCs/>
          <w:sz w:val="22"/>
          <w:szCs w:val="22"/>
        </w:rPr>
        <w:t>de</w:t>
      </w:r>
      <w:r>
        <w:rPr>
          <w:rStyle w:val="normaltextrun"/>
          <w:b/>
          <w:bCs/>
          <w:sz w:val="18"/>
          <w:szCs w:val="18"/>
        </w:rPr>
        <w:t> </w:t>
      </w:r>
      <w:r>
        <w:rPr>
          <w:rStyle w:val="normaltextrun"/>
          <w:b/>
          <w:bCs/>
          <w:sz w:val="22"/>
          <w:szCs w:val="22"/>
        </w:rPr>
        <w:t>1.568</w:t>
      </w:r>
      <w:r>
        <w:rPr>
          <w:rStyle w:val="normaltextrun"/>
          <w:b/>
          <w:bCs/>
          <w:sz w:val="18"/>
          <w:szCs w:val="18"/>
        </w:rPr>
        <w:t> </w:t>
      </w:r>
      <w:r>
        <w:rPr>
          <w:rStyle w:val="normaltextrun"/>
          <w:b/>
          <w:bCs/>
          <w:sz w:val="22"/>
          <w:szCs w:val="22"/>
        </w:rPr>
        <w:t>postes</w:t>
      </w:r>
      <w:r>
        <w:rPr>
          <w:rStyle w:val="normaltextrun"/>
          <w:b/>
          <w:bCs/>
          <w:sz w:val="18"/>
          <w:szCs w:val="18"/>
        </w:rPr>
        <w:t> </w:t>
      </w:r>
      <w:r>
        <w:rPr>
          <w:rStyle w:val="normaltextrun"/>
          <w:b/>
          <w:bCs/>
          <w:sz w:val="22"/>
          <w:szCs w:val="22"/>
        </w:rPr>
        <w:t>chez</w:t>
      </w:r>
      <w:r>
        <w:rPr>
          <w:rStyle w:val="normaltextrun"/>
          <w:b/>
          <w:bCs/>
          <w:sz w:val="18"/>
          <w:szCs w:val="18"/>
        </w:rPr>
        <w:t> </w:t>
      </w:r>
      <w:r>
        <w:rPr>
          <w:rStyle w:val="normaltextrun"/>
          <w:b/>
          <w:bCs/>
          <w:sz w:val="22"/>
          <w:szCs w:val="22"/>
        </w:rPr>
        <w:t>SFR</w:t>
      </w:r>
      <w:r>
        <w:rPr>
          <w:rStyle w:val="normaltextrun"/>
          <w:b/>
          <w:bCs/>
          <w:sz w:val="18"/>
          <w:szCs w:val="18"/>
        </w:rPr>
        <w:t> </w:t>
      </w:r>
      <w:r>
        <w:rPr>
          <w:rStyle w:val="normaltextrun"/>
          <w:b/>
          <w:bCs/>
          <w:sz w:val="22"/>
          <w:szCs w:val="22"/>
        </w:rPr>
        <w:t>et</w:t>
      </w:r>
      <w:r>
        <w:rPr>
          <w:rStyle w:val="normaltextrun"/>
          <w:b/>
          <w:bCs/>
          <w:sz w:val="18"/>
          <w:szCs w:val="18"/>
        </w:rPr>
        <w:t> </w:t>
      </w:r>
      <w:r>
        <w:rPr>
          <w:rStyle w:val="normaltextrun"/>
          <w:b/>
          <w:bCs/>
          <w:sz w:val="22"/>
          <w:szCs w:val="22"/>
        </w:rPr>
        <w:t>de 404</w:t>
      </w:r>
      <w:r>
        <w:rPr>
          <w:rStyle w:val="normaltextrun"/>
          <w:b/>
          <w:bCs/>
          <w:sz w:val="18"/>
          <w:szCs w:val="18"/>
        </w:rPr>
        <w:t> </w:t>
      </w:r>
      <w:r>
        <w:rPr>
          <w:rStyle w:val="normaltextrun"/>
          <w:b/>
          <w:bCs/>
          <w:sz w:val="22"/>
          <w:szCs w:val="22"/>
        </w:rPr>
        <w:t>supplémentaires dans les points de vente, soit un total de 1.972 suppressions sur l’ensemble du territoire. </w:t>
      </w:r>
      <w:r>
        <w:rPr>
          <w:rStyle w:val="eop"/>
          <w:sz w:val="22"/>
          <w:szCs w:val="22"/>
        </w:rPr>
        <w:t> </w:t>
      </w:r>
    </w:p>
    <w:p w14:paraId="7D82C4F0" w14:textId="77777777" w:rsidR="002813B2" w:rsidRDefault="002813B2" w:rsidP="002813B2">
      <w:pPr>
        <w:pStyle w:val="paragraph"/>
        <w:spacing w:before="0" w:beforeAutospacing="0" w:after="0" w:afterAutospacing="0"/>
        <w:textAlignment w:val="baseline"/>
        <w:rPr>
          <w:rStyle w:val="normaltextrun"/>
          <w:sz w:val="22"/>
          <w:szCs w:val="22"/>
        </w:rPr>
      </w:pPr>
    </w:p>
    <w:p w14:paraId="1CCA2AA5" w14:textId="77777777"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L’intersyndicale refuse tant l’ampleur que la méthode de mise en œuvre de ce plan qui se fait à marche </w:t>
      </w:r>
      <w:proofErr w:type="gramStart"/>
      <w:r>
        <w:rPr>
          <w:rStyle w:val="normaltextrun"/>
          <w:sz w:val="22"/>
          <w:szCs w:val="22"/>
        </w:rPr>
        <w:t>forcée</w:t>
      </w:r>
      <w:proofErr w:type="gramEnd"/>
      <w:r>
        <w:rPr>
          <w:rStyle w:val="normaltextrun"/>
          <w:sz w:val="22"/>
          <w:szCs w:val="22"/>
        </w:rPr>
        <w:t xml:space="preserve"> et porte atteinte à l’avenir et l’image de marque de SFR.</w:t>
      </w:r>
      <w:r>
        <w:rPr>
          <w:rStyle w:val="eop"/>
          <w:sz w:val="22"/>
          <w:szCs w:val="22"/>
        </w:rPr>
        <w:t> </w:t>
      </w:r>
    </w:p>
    <w:p w14:paraId="12D2AE5F" w14:textId="77777777" w:rsidR="002813B2" w:rsidRDefault="002813B2" w:rsidP="002813B2">
      <w:pPr>
        <w:pStyle w:val="paragraph"/>
        <w:spacing w:before="0" w:beforeAutospacing="0" w:after="0" w:afterAutospacing="0"/>
        <w:textAlignment w:val="baseline"/>
        <w:rPr>
          <w:rStyle w:val="normaltextrun"/>
          <w:sz w:val="22"/>
          <w:szCs w:val="22"/>
        </w:rPr>
      </w:pPr>
    </w:p>
    <w:p w14:paraId="37782F5B" w14:textId="77777777" w:rsidR="002813B2" w:rsidRDefault="002813B2" w:rsidP="002813B2">
      <w:pPr>
        <w:pStyle w:val="paragraph"/>
        <w:spacing w:before="0" w:beforeAutospacing="0" w:after="0" w:afterAutospacing="0"/>
        <w:textAlignment w:val="baseline"/>
        <w:rPr>
          <w:rStyle w:val="eop"/>
          <w:sz w:val="22"/>
          <w:szCs w:val="22"/>
        </w:rPr>
      </w:pPr>
      <w:r>
        <w:rPr>
          <w:rStyle w:val="normaltextrun"/>
          <w:sz w:val="22"/>
          <w:szCs w:val="22"/>
        </w:rPr>
        <w:t>Par rapport à d’autres secteurs économiques, la crise sanitaire a affecté de manière particulière le métier des opérateurs de télécommunication, et singulièrement SFR :</w:t>
      </w:r>
      <w:r>
        <w:rPr>
          <w:rStyle w:val="eop"/>
          <w:sz w:val="22"/>
          <w:szCs w:val="22"/>
        </w:rPr>
        <w:t> </w:t>
      </w:r>
    </w:p>
    <w:p w14:paraId="18BD7C6B" w14:textId="77777777" w:rsidR="002813B2" w:rsidRPr="001439E6" w:rsidRDefault="002813B2" w:rsidP="002813B2">
      <w:pPr>
        <w:pStyle w:val="paragraph"/>
        <w:spacing w:before="0" w:beforeAutospacing="0" w:after="0" w:afterAutospacing="0"/>
        <w:textAlignment w:val="baseline"/>
        <w:rPr>
          <w:sz w:val="22"/>
          <w:szCs w:val="22"/>
        </w:rPr>
      </w:pPr>
    </w:p>
    <w:p w14:paraId="385ADDDA" w14:textId="77777777" w:rsidR="002813B2" w:rsidRDefault="002813B2" w:rsidP="002813B2">
      <w:pPr>
        <w:pStyle w:val="paragraph"/>
        <w:numPr>
          <w:ilvl w:val="0"/>
          <w:numId w:val="1"/>
        </w:numPr>
        <w:spacing w:before="0" w:beforeAutospacing="0" w:after="0" w:afterAutospacing="0"/>
        <w:ind w:left="1080" w:firstLine="0"/>
        <w:textAlignment w:val="baseline"/>
        <w:rPr>
          <w:sz w:val="22"/>
          <w:szCs w:val="22"/>
        </w:rPr>
      </w:pPr>
      <w:r>
        <w:rPr>
          <w:rStyle w:val="normaltextrun"/>
          <w:sz w:val="22"/>
          <w:szCs w:val="22"/>
        </w:rPr>
        <w:t>En tant que salariés, nous avons été </w:t>
      </w:r>
      <w:r>
        <w:rPr>
          <w:rStyle w:val="normaltextrun"/>
          <w:b/>
          <w:bCs/>
          <w:sz w:val="22"/>
          <w:szCs w:val="22"/>
        </w:rPr>
        <w:t>en première ligne</w:t>
      </w:r>
      <w:r>
        <w:rPr>
          <w:rStyle w:val="normaltextrun"/>
          <w:sz w:val="22"/>
          <w:szCs w:val="22"/>
        </w:rPr>
        <w:t> pour maintenir les réseaux essentiels à la croissance exponentielle des usages à distance de nombreux services essentiels à la continuité des activités de la population. </w:t>
      </w:r>
      <w:hyperlink r:id="rId10" w:tgtFrame="_blank" w:history="1">
        <w:r>
          <w:rPr>
            <w:rStyle w:val="normaltextrun"/>
            <w:color w:val="0563C1"/>
            <w:sz w:val="22"/>
            <w:szCs w:val="22"/>
            <w:u w:val="single"/>
          </w:rPr>
          <w:t>La panne des lignes de numéro d’urgence</w:t>
        </w:r>
      </w:hyperlink>
      <w:r>
        <w:rPr>
          <w:rStyle w:val="normaltextrun"/>
          <w:sz w:val="22"/>
          <w:szCs w:val="22"/>
        </w:rPr>
        <w:t>, survenue au début de ce mois, est une preuve supplémentaire de l’intérêt vital de la bonne conduite des activités des entreprises de télécommunication en France. En effet, le « vrai sujet », c'est avoir « </w:t>
      </w:r>
      <w:hyperlink r:id="rId11" w:anchor="xtor=CS2-765-%5Bautres%5D-" w:tgtFrame="_blank" w:history="1">
        <w:r>
          <w:rPr>
            <w:rStyle w:val="normaltextrun"/>
            <w:color w:val="0563C1"/>
            <w:sz w:val="22"/>
            <w:szCs w:val="22"/>
            <w:u w:val="single"/>
          </w:rPr>
          <w:t>un service public des communications qui sorte des intérêts financiers et qui soit dans l'intérêt des usagers</w:t>
        </w:r>
      </w:hyperlink>
      <w:r>
        <w:rPr>
          <w:rStyle w:val="normaltextrun"/>
          <w:sz w:val="22"/>
          <w:szCs w:val="22"/>
        </w:rPr>
        <w:t> ».</w:t>
      </w:r>
      <w:r>
        <w:rPr>
          <w:rStyle w:val="eop"/>
          <w:sz w:val="22"/>
          <w:szCs w:val="22"/>
        </w:rPr>
        <w:t> </w:t>
      </w:r>
    </w:p>
    <w:p w14:paraId="10FDCAE4" w14:textId="77777777" w:rsidR="002813B2" w:rsidRDefault="002813B2" w:rsidP="002813B2">
      <w:pPr>
        <w:pStyle w:val="paragraph"/>
        <w:numPr>
          <w:ilvl w:val="0"/>
          <w:numId w:val="1"/>
        </w:numPr>
        <w:spacing w:before="0" w:beforeAutospacing="0" w:after="0" w:afterAutospacing="0"/>
        <w:ind w:left="1080" w:firstLine="0"/>
        <w:textAlignment w:val="baseline"/>
        <w:rPr>
          <w:sz w:val="22"/>
          <w:szCs w:val="22"/>
        </w:rPr>
      </w:pPr>
      <w:r>
        <w:rPr>
          <w:rStyle w:val="normaltextrun"/>
          <w:sz w:val="22"/>
          <w:szCs w:val="22"/>
        </w:rPr>
        <w:t>Nos </w:t>
      </w:r>
      <w:r>
        <w:rPr>
          <w:rStyle w:val="normaltextrun"/>
          <w:b/>
          <w:bCs/>
          <w:sz w:val="22"/>
          <w:szCs w:val="22"/>
        </w:rPr>
        <w:t>résultats ont fait mieux que résister à la crise : </w:t>
      </w:r>
      <w:r>
        <w:rPr>
          <w:rStyle w:val="normaltextrun"/>
          <w:sz w:val="22"/>
          <w:szCs w:val="22"/>
        </w:rPr>
        <w:t>entre 2019 et 2020, le CA (11 milliards d’euros) a augmenté de 2,1% tandis que l’Ebitda (4,3 milliards) a progressé de 1,7%.</w:t>
      </w:r>
      <w:r>
        <w:rPr>
          <w:rStyle w:val="eop"/>
          <w:sz w:val="22"/>
          <w:szCs w:val="22"/>
        </w:rPr>
        <w:t> </w:t>
      </w:r>
    </w:p>
    <w:p w14:paraId="735D465F" w14:textId="77777777" w:rsidR="002813B2" w:rsidRDefault="002813B2" w:rsidP="002813B2">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5C619788" w14:textId="77777777"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normaltextrun"/>
          <w:sz w:val="22"/>
          <w:szCs w:val="22"/>
        </w:rPr>
        <w:t>C’est pourquoi nous avons découvert avec une totale incompréhension les annonces de ce plan de réduction des effectifs, qui s’inscrit dans une logique de diminution de l’emploi</w:t>
      </w:r>
      <w:r>
        <w:rPr>
          <w:rStyle w:val="normaltextrun"/>
          <w:sz w:val="18"/>
          <w:szCs w:val="18"/>
        </w:rPr>
        <w:t> </w:t>
      </w:r>
      <w:r>
        <w:rPr>
          <w:rStyle w:val="normaltextrun"/>
          <w:sz w:val="22"/>
          <w:szCs w:val="22"/>
        </w:rPr>
        <w:t>chez</w:t>
      </w:r>
      <w:r>
        <w:rPr>
          <w:rStyle w:val="normaltextrun"/>
          <w:sz w:val="18"/>
          <w:szCs w:val="18"/>
        </w:rPr>
        <w:t> </w:t>
      </w:r>
      <w:r>
        <w:rPr>
          <w:rStyle w:val="normaltextrun"/>
          <w:sz w:val="22"/>
          <w:szCs w:val="22"/>
        </w:rPr>
        <w:t>SFR. En effet, les effectifs ont été</w:t>
      </w:r>
      <w:r>
        <w:rPr>
          <w:rStyle w:val="normaltextrun"/>
          <w:sz w:val="18"/>
          <w:szCs w:val="18"/>
        </w:rPr>
        <w:t> </w:t>
      </w:r>
      <w:r>
        <w:rPr>
          <w:rStyle w:val="normaltextrun"/>
          <w:sz w:val="22"/>
          <w:szCs w:val="22"/>
        </w:rPr>
        <w:t>pratiquement</w:t>
      </w:r>
      <w:r>
        <w:rPr>
          <w:rStyle w:val="normaltextrun"/>
          <w:sz w:val="18"/>
          <w:szCs w:val="18"/>
        </w:rPr>
        <w:t> </w:t>
      </w:r>
      <w:r>
        <w:rPr>
          <w:rStyle w:val="normaltextrun"/>
          <w:sz w:val="22"/>
          <w:szCs w:val="22"/>
        </w:rPr>
        <w:t>divisés</w:t>
      </w:r>
      <w:r>
        <w:rPr>
          <w:rStyle w:val="normaltextrun"/>
          <w:sz w:val="18"/>
          <w:szCs w:val="18"/>
        </w:rPr>
        <w:t> </w:t>
      </w:r>
      <w:r>
        <w:rPr>
          <w:rStyle w:val="normaltextrun"/>
          <w:sz w:val="22"/>
          <w:szCs w:val="22"/>
        </w:rPr>
        <w:t>par</w:t>
      </w:r>
      <w:r>
        <w:rPr>
          <w:rStyle w:val="normaltextrun"/>
          <w:sz w:val="18"/>
          <w:szCs w:val="18"/>
        </w:rPr>
        <w:t> </w:t>
      </w:r>
      <w:r>
        <w:rPr>
          <w:rStyle w:val="normaltextrun"/>
          <w:sz w:val="22"/>
          <w:szCs w:val="22"/>
        </w:rPr>
        <w:t>deux</w:t>
      </w:r>
      <w:r>
        <w:rPr>
          <w:rStyle w:val="normaltextrun"/>
          <w:sz w:val="18"/>
          <w:szCs w:val="18"/>
        </w:rPr>
        <w:t> </w:t>
      </w:r>
      <w:r>
        <w:rPr>
          <w:rStyle w:val="normaltextrun"/>
          <w:sz w:val="22"/>
          <w:szCs w:val="22"/>
        </w:rPr>
        <w:t>depuis le rachat de SFR, il y a 6 ans par </w:t>
      </w:r>
      <w:proofErr w:type="spellStart"/>
      <w:r>
        <w:rPr>
          <w:rStyle w:val="normaltextrun"/>
          <w:sz w:val="22"/>
          <w:szCs w:val="22"/>
        </w:rPr>
        <w:t>Numéricable</w:t>
      </w:r>
      <w:proofErr w:type="spellEnd"/>
      <w:r>
        <w:rPr>
          <w:rStyle w:val="normaltextrun"/>
          <w:sz w:val="22"/>
          <w:szCs w:val="22"/>
        </w:rPr>
        <w:t> (devenu Altice), dont le principal actionnaire est Patrick DRAHI. Il ne vous aura pas échappé que ce dernier vient de devenir </w:t>
      </w:r>
      <w:hyperlink r:id="rId12" w:tgtFrame="_blank" w:history="1">
        <w:r>
          <w:rPr>
            <w:rStyle w:val="normaltextrun"/>
            <w:color w:val="0563C1"/>
            <w:sz w:val="22"/>
            <w:szCs w:val="22"/>
            <w:u w:val="single"/>
          </w:rPr>
          <w:t>l'actionnaire principal de l'opérateur britannique BT pour 2,5 milliards d'euros</w:t>
        </w:r>
      </w:hyperlink>
      <w:r>
        <w:rPr>
          <w:rStyle w:val="normaltextrun"/>
          <w:sz w:val="22"/>
          <w:szCs w:val="22"/>
        </w:rPr>
        <w:t>, alors que la situation économique est invoquée pour justifier des licenciements en France.</w:t>
      </w:r>
      <w:r>
        <w:rPr>
          <w:rStyle w:val="eop"/>
          <w:sz w:val="22"/>
          <w:szCs w:val="22"/>
        </w:rPr>
        <w:t> </w:t>
      </w:r>
    </w:p>
    <w:p w14:paraId="26FF2156" w14:textId="77777777" w:rsidR="002813B2" w:rsidRDefault="002813B2" w:rsidP="002813B2">
      <w:pPr>
        <w:pStyle w:val="paragraph"/>
        <w:spacing w:before="0" w:beforeAutospacing="0" w:after="0" w:afterAutospacing="0"/>
        <w:textAlignment w:val="baseline"/>
        <w:rPr>
          <w:rStyle w:val="normaltextrun"/>
          <w:sz w:val="22"/>
          <w:szCs w:val="22"/>
        </w:rPr>
      </w:pPr>
    </w:p>
    <w:p w14:paraId="24AEAD6C" w14:textId="77777777"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normaltextrun"/>
          <w:sz w:val="22"/>
          <w:szCs w:val="22"/>
        </w:rPr>
        <w:t>Dans le contexte économique, social et politique actuel, le plan qu’on nous impose est incohérent et dommageable, tant pour SFR que pour les intérêts de notre pays.</w:t>
      </w:r>
      <w:r>
        <w:rPr>
          <w:rStyle w:val="eop"/>
          <w:sz w:val="22"/>
          <w:szCs w:val="22"/>
        </w:rPr>
        <w:t> </w:t>
      </w:r>
    </w:p>
    <w:p w14:paraId="5C3FBF28" w14:textId="77777777" w:rsidR="002813B2" w:rsidRDefault="002813B2" w:rsidP="002813B2">
      <w:pPr>
        <w:pStyle w:val="paragraph"/>
        <w:spacing w:before="0" w:beforeAutospacing="0" w:after="0" w:afterAutospacing="0"/>
        <w:textAlignment w:val="baseline"/>
        <w:rPr>
          <w:rStyle w:val="normaltextrun"/>
          <w:b/>
          <w:bCs/>
          <w:sz w:val="22"/>
          <w:szCs w:val="22"/>
          <w:u w:val="single"/>
        </w:rPr>
      </w:pPr>
    </w:p>
    <w:p w14:paraId="149540D8" w14:textId="77777777"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Un plan fortement préjudiciable pour l’emploi dans les régions</w:t>
      </w:r>
      <w:r>
        <w:rPr>
          <w:rStyle w:val="eop"/>
          <w:sz w:val="22"/>
          <w:szCs w:val="22"/>
        </w:rPr>
        <w:t> </w:t>
      </w:r>
    </w:p>
    <w:p w14:paraId="3CE553BE" w14:textId="77777777" w:rsidR="002813B2" w:rsidRDefault="002813B2" w:rsidP="002813B2">
      <w:pPr>
        <w:pStyle w:val="paragraph"/>
        <w:spacing w:before="0" w:beforeAutospacing="0" w:after="0" w:afterAutospacing="0"/>
        <w:textAlignment w:val="baseline"/>
        <w:rPr>
          <w:rStyle w:val="normaltextrun"/>
          <w:sz w:val="22"/>
          <w:szCs w:val="22"/>
        </w:rPr>
      </w:pPr>
    </w:p>
    <w:p w14:paraId="57040BCB" w14:textId="77777777" w:rsidR="00023394" w:rsidRDefault="002813B2" w:rsidP="002813B2">
      <w:pPr>
        <w:pStyle w:val="paragraph"/>
        <w:spacing w:before="0" w:beforeAutospacing="0" w:after="0" w:afterAutospacing="0"/>
        <w:textAlignment w:val="baseline"/>
        <w:rPr>
          <w:rStyle w:val="normaltextrun"/>
          <w:sz w:val="22"/>
          <w:szCs w:val="22"/>
        </w:rPr>
      </w:pPr>
      <w:r>
        <w:rPr>
          <w:rStyle w:val="normaltextrun"/>
          <w:sz w:val="22"/>
          <w:szCs w:val="22"/>
        </w:rPr>
        <w:t xml:space="preserve">C’est un coup direct porté au pouvoir d’achat de ceux que vous souhaitez représenter et une contrainte supplémentaire pour les objectifs de réindustrialisation que vous défendez et dont notre pays a </w:t>
      </w:r>
    </w:p>
    <w:p w14:paraId="6925C302" w14:textId="77777777" w:rsidR="00023394" w:rsidRDefault="00023394" w:rsidP="002813B2">
      <w:pPr>
        <w:pStyle w:val="paragraph"/>
        <w:spacing w:before="0" w:beforeAutospacing="0" w:after="0" w:afterAutospacing="0"/>
        <w:textAlignment w:val="baseline"/>
        <w:rPr>
          <w:rStyle w:val="normaltextrun"/>
          <w:sz w:val="22"/>
          <w:szCs w:val="22"/>
        </w:rPr>
      </w:pPr>
    </w:p>
    <w:p w14:paraId="512FDE11" w14:textId="77777777" w:rsidR="002A6DC6" w:rsidRDefault="002A6DC6" w:rsidP="002813B2">
      <w:pPr>
        <w:pStyle w:val="paragraph"/>
        <w:spacing w:before="0" w:beforeAutospacing="0" w:after="0" w:afterAutospacing="0"/>
        <w:textAlignment w:val="baseline"/>
        <w:rPr>
          <w:rStyle w:val="normaltextrun"/>
          <w:sz w:val="22"/>
          <w:szCs w:val="22"/>
        </w:rPr>
      </w:pPr>
    </w:p>
    <w:p w14:paraId="44CA7F7B" w14:textId="68B70B0D" w:rsidR="002813B2" w:rsidRDefault="002813B2" w:rsidP="002813B2">
      <w:pPr>
        <w:pStyle w:val="paragraph"/>
        <w:spacing w:before="0" w:beforeAutospacing="0" w:after="0" w:afterAutospacing="0"/>
        <w:textAlignment w:val="baseline"/>
        <w:rPr>
          <w:rFonts w:ascii="Segoe UI" w:hAnsi="Segoe UI" w:cs="Segoe UI"/>
          <w:sz w:val="18"/>
          <w:szCs w:val="18"/>
        </w:rPr>
      </w:pPr>
      <w:proofErr w:type="gramStart"/>
      <w:r>
        <w:rPr>
          <w:rStyle w:val="normaltextrun"/>
          <w:sz w:val="22"/>
          <w:szCs w:val="22"/>
        </w:rPr>
        <w:t>besoin</w:t>
      </w:r>
      <w:proofErr w:type="gramEnd"/>
      <w:r>
        <w:rPr>
          <w:rStyle w:val="normaltextrun"/>
          <w:sz w:val="22"/>
          <w:szCs w:val="22"/>
        </w:rPr>
        <w:t>. Cela s’accompagne de recréations de postes dans d’autres sociétés du groupe, venant acter une paupérisation des emplois.</w:t>
      </w:r>
      <w:r>
        <w:rPr>
          <w:rStyle w:val="eop"/>
          <w:sz w:val="22"/>
          <w:szCs w:val="22"/>
        </w:rPr>
        <w:t> </w:t>
      </w:r>
    </w:p>
    <w:p w14:paraId="27897B42" w14:textId="77777777" w:rsidR="002813B2" w:rsidRDefault="002813B2" w:rsidP="002813B2">
      <w:pPr>
        <w:pStyle w:val="paragraph"/>
        <w:spacing w:before="0" w:beforeAutospacing="0" w:after="0" w:afterAutospacing="0"/>
        <w:textAlignment w:val="baseline"/>
        <w:rPr>
          <w:rStyle w:val="normaltextrun"/>
          <w:b/>
          <w:bCs/>
          <w:sz w:val="22"/>
          <w:szCs w:val="22"/>
          <w:u w:val="single"/>
        </w:rPr>
      </w:pPr>
    </w:p>
    <w:p w14:paraId="604A6A31" w14:textId="77777777"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Un plan qui affaiblit significativement la souveraineté industrielle et numérique française</w:t>
      </w:r>
      <w:r>
        <w:rPr>
          <w:rStyle w:val="eop"/>
          <w:sz w:val="22"/>
          <w:szCs w:val="22"/>
        </w:rPr>
        <w:t> </w:t>
      </w:r>
    </w:p>
    <w:p w14:paraId="21D8C420" w14:textId="77777777" w:rsidR="002813B2" w:rsidRDefault="002813B2" w:rsidP="002813B2">
      <w:pPr>
        <w:pStyle w:val="paragraph"/>
        <w:spacing w:before="0" w:beforeAutospacing="0" w:after="0" w:afterAutospacing="0"/>
        <w:textAlignment w:val="baseline"/>
        <w:rPr>
          <w:rStyle w:val="normaltextrun"/>
          <w:sz w:val="22"/>
          <w:szCs w:val="22"/>
        </w:rPr>
      </w:pPr>
    </w:p>
    <w:p w14:paraId="13E8CFCD" w14:textId="77777777"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normaltextrun"/>
          <w:sz w:val="22"/>
          <w:szCs w:val="22"/>
        </w:rPr>
        <w:t>Le secteur des télécommunications est stratégique et en croissance constante, et SFR en est un acteur essentiel en France et en Europe. Le plan présenté par Patrick DRAHI et ses associés diminuerait notre autonomie stratégique en la matière ainsi que la qualité de service et les possibilités de R&amp;D dont dépendent non seulement la population mais l’ensemble des secteurs d’activité du pays.</w:t>
      </w:r>
      <w:r>
        <w:rPr>
          <w:rStyle w:val="eop"/>
          <w:sz w:val="22"/>
          <w:szCs w:val="22"/>
        </w:rPr>
        <w:t> </w:t>
      </w:r>
    </w:p>
    <w:p w14:paraId="6578AC95" w14:textId="77777777"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181CA69" w14:textId="77777777"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eop"/>
          <w:sz w:val="22"/>
          <w:szCs w:val="22"/>
        </w:rPr>
        <w:t> </w:t>
      </w:r>
      <w:r>
        <w:rPr>
          <w:rStyle w:val="normaltextrun"/>
          <w:b/>
          <w:bCs/>
          <w:sz w:val="22"/>
          <w:szCs w:val="22"/>
          <w:u w:val="single"/>
        </w:rPr>
        <w:t>Un plan qui trahit la confiance des décideurs publics</w:t>
      </w:r>
      <w:r>
        <w:rPr>
          <w:rStyle w:val="eop"/>
          <w:sz w:val="22"/>
          <w:szCs w:val="22"/>
        </w:rPr>
        <w:t> </w:t>
      </w:r>
    </w:p>
    <w:p w14:paraId="4B3F08C4" w14:textId="77777777" w:rsidR="002813B2" w:rsidRDefault="002813B2" w:rsidP="002813B2">
      <w:pPr>
        <w:pStyle w:val="paragraph"/>
        <w:spacing w:before="0" w:beforeAutospacing="0" w:after="0" w:afterAutospacing="0"/>
        <w:textAlignment w:val="baseline"/>
        <w:rPr>
          <w:rStyle w:val="normaltextrun"/>
          <w:sz w:val="22"/>
          <w:szCs w:val="22"/>
        </w:rPr>
      </w:pPr>
    </w:p>
    <w:p w14:paraId="4C403340" w14:textId="77777777"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normaltextrun"/>
          <w:sz w:val="22"/>
          <w:szCs w:val="22"/>
        </w:rPr>
        <w:t>SFR a bénéficié, depuis plusieurs années, </w:t>
      </w:r>
      <w:r>
        <w:rPr>
          <w:rStyle w:val="normaltextrun"/>
          <w:b/>
          <w:bCs/>
          <w:sz w:val="22"/>
          <w:szCs w:val="22"/>
        </w:rPr>
        <w:t>d’aides publiques importantes</w:t>
      </w:r>
      <w:r>
        <w:rPr>
          <w:rStyle w:val="normaltextrun"/>
          <w:sz w:val="22"/>
          <w:szCs w:val="22"/>
        </w:rPr>
        <w:t>, en particulier du soutien de l’État pendant à la crise sanitaire. En mettant 2.000 salariés SFR et 2.500 salariés SFR Distribution au chômage partiel, puis plus d’un millier en ce début d’année, le groupe Altice a économisé plusieurs dizaines de millions d’euros auxquels il faudrait ajouter les dispositifs comme le CICE, CIR et l’achat à prix attractif des licences 5G. De la même manière, la direction du groupe a remis en cause ses engagements pour 3 ans pris devant les salariés et représentants du personnel en octobre dernier sur le maintien de l’emploi.</w:t>
      </w:r>
      <w:r>
        <w:rPr>
          <w:rStyle w:val="eop"/>
          <w:sz w:val="22"/>
          <w:szCs w:val="22"/>
        </w:rPr>
        <w:t> </w:t>
      </w:r>
    </w:p>
    <w:p w14:paraId="55FAF53E" w14:textId="77777777" w:rsidR="002813B2" w:rsidRDefault="002813B2" w:rsidP="002813B2">
      <w:pPr>
        <w:pStyle w:val="paragraph"/>
        <w:spacing w:before="0" w:beforeAutospacing="0" w:after="0" w:afterAutospacing="0"/>
        <w:textAlignment w:val="baseline"/>
        <w:rPr>
          <w:rStyle w:val="normaltextrun"/>
          <w:b/>
          <w:bCs/>
          <w:sz w:val="22"/>
          <w:szCs w:val="22"/>
          <w:u w:val="single"/>
        </w:rPr>
      </w:pPr>
    </w:p>
    <w:p w14:paraId="4EBF9A16" w14:textId="5545D62A" w:rsidR="002813B2" w:rsidRPr="00C7154F" w:rsidRDefault="002813B2" w:rsidP="002813B2">
      <w:pPr>
        <w:pStyle w:val="paragraph"/>
        <w:spacing w:before="0" w:beforeAutospacing="0" w:after="0" w:afterAutospacing="0"/>
        <w:textAlignment w:val="baseline"/>
        <w:rPr>
          <w:rStyle w:val="normaltextrun"/>
          <w:rFonts w:ascii="Segoe UI" w:hAnsi="Segoe UI" w:cs="Segoe UI"/>
          <w:sz w:val="18"/>
          <w:szCs w:val="18"/>
        </w:rPr>
      </w:pPr>
      <w:r>
        <w:rPr>
          <w:rStyle w:val="normaltextrun"/>
          <w:b/>
          <w:bCs/>
          <w:sz w:val="22"/>
          <w:szCs w:val="22"/>
          <w:u w:val="single"/>
        </w:rPr>
        <w:t>Un plan qui s’accompagne du plus grand mépris pour les salariés </w:t>
      </w:r>
      <w:r>
        <w:rPr>
          <w:rStyle w:val="eop"/>
          <w:sz w:val="22"/>
          <w:szCs w:val="22"/>
        </w:rPr>
        <w:t> </w:t>
      </w:r>
    </w:p>
    <w:p w14:paraId="6A8F9B18" w14:textId="77777777" w:rsidR="00C7154F" w:rsidRDefault="002813B2" w:rsidP="00C7154F">
      <w:pPr>
        <w:pStyle w:val="paragraph"/>
        <w:spacing w:after="120" w:afterAutospacing="0"/>
        <w:textAlignment w:val="baseline"/>
        <w:rPr>
          <w:rStyle w:val="eop"/>
          <w:sz w:val="22"/>
          <w:szCs w:val="22"/>
        </w:rPr>
      </w:pPr>
      <w:r>
        <w:rPr>
          <w:rStyle w:val="normaltextrun"/>
          <w:sz w:val="22"/>
          <w:szCs w:val="22"/>
        </w:rPr>
        <w:t>Nous avons été contraints de saisir les tribunaux pour obtenir la communication des informations détaillées de la justification et de la mise en œuvre de cette restructuration. Face à des dirigeants pour qui le dialogue social et la négociation ne sont plus que des mots vides de sens, le Tribunal de Paris a donné raison au Comité Social et Economique Central (CSEC) de notre entreprise dans son jugement du 30 avril 2021.</w:t>
      </w:r>
    </w:p>
    <w:p w14:paraId="068A2275" w14:textId="466E4F80" w:rsidR="002813B2" w:rsidRPr="000B218B" w:rsidRDefault="00C451B7" w:rsidP="00C7154F">
      <w:pPr>
        <w:pStyle w:val="paragraph"/>
        <w:spacing w:before="0" w:beforeAutospacing="0"/>
        <w:textAlignment w:val="baseline"/>
        <w:rPr>
          <w:rStyle w:val="normaltextrun"/>
          <w:sz w:val="22"/>
          <w:szCs w:val="22"/>
        </w:rPr>
      </w:pPr>
      <w:r>
        <w:rPr>
          <w:rStyle w:val="eop"/>
          <w:sz w:val="22"/>
          <w:szCs w:val="22"/>
        </w:rPr>
        <w:t>De plus, le tribunal judiciaire de Nanterre a rendu, ce vendredi 18 juin 2021</w:t>
      </w:r>
      <w:r w:rsidR="00E133B5">
        <w:rPr>
          <w:rStyle w:val="eop"/>
          <w:sz w:val="22"/>
          <w:szCs w:val="22"/>
        </w:rPr>
        <w:t>, un jugement donnant</w:t>
      </w:r>
      <w:r w:rsidR="00751B45">
        <w:rPr>
          <w:rStyle w:val="eop"/>
          <w:sz w:val="22"/>
          <w:szCs w:val="22"/>
        </w:rPr>
        <w:t xml:space="preserve">, en référé, </w:t>
      </w:r>
      <w:r w:rsidR="00E133B5">
        <w:rPr>
          <w:rStyle w:val="eop"/>
          <w:sz w:val="22"/>
          <w:szCs w:val="22"/>
        </w:rPr>
        <w:t xml:space="preserve">entièrement raison au </w:t>
      </w:r>
      <w:r w:rsidR="00E133B5" w:rsidRPr="00E133B5">
        <w:rPr>
          <w:rStyle w:val="eop"/>
          <w:sz w:val="22"/>
          <w:szCs w:val="22"/>
        </w:rPr>
        <w:t>CSE de SFR distribution</w:t>
      </w:r>
      <w:r w:rsidR="007469CC">
        <w:rPr>
          <w:rStyle w:val="eop"/>
          <w:sz w:val="22"/>
          <w:szCs w:val="22"/>
        </w:rPr>
        <w:t>. A</w:t>
      </w:r>
      <w:r w:rsidR="00A5249C">
        <w:rPr>
          <w:rStyle w:val="eop"/>
          <w:sz w:val="22"/>
          <w:szCs w:val="22"/>
        </w:rPr>
        <w:t xml:space="preserve">ctant </w:t>
      </w:r>
      <w:r w:rsidR="00A5249C" w:rsidRPr="00A5249C">
        <w:rPr>
          <w:rStyle w:val="eop"/>
          <w:sz w:val="22"/>
          <w:szCs w:val="22"/>
        </w:rPr>
        <w:t>l’accès à la quasi-totalité des documents</w:t>
      </w:r>
      <w:r w:rsidR="00A5249C">
        <w:rPr>
          <w:rStyle w:val="eop"/>
          <w:sz w:val="22"/>
          <w:szCs w:val="22"/>
        </w:rPr>
        <w:t xml:space="preserve"> pour les représentants syndicaux, </w:t>
      </w:r>
      <w:r w:rsidR="007469CC">
        <w:rPr>
          <w:rStyle w:val="eop"/>
          <w:sz w:val="22"/>
          <w:szCs w:val="22"/>
        </w:rPr>
        <w:t>il</w:t>
      </w:r>
      <w:r w:rsidR="00E834D5">
        <w:rPr>
          <w:rStyle w:val="eop"/>
          <w:sz w:val="22"/>
          <w:szCs w:val="22"/>
        </w:rPr>
        <w:t xml:space="preserve"> a également décidé</w:t>
      </w:r>
      <w:r w:rsidR="00A5249C" w:rsidRPr="00A5249C">
        <w:rPr>
          <w:rStyle w:val="eop"/>
          <w:sz w:val="22"/>
          <w:szCs w:val="22"/>
        </w:rPr>
        <w:t xml:space="preserve"> </w:t>
      </w:r>
      <w:r w:rsidR="00E834D5">
        <w:rPr>
          <w:rStyle w:val="eop"/>
          <w:sz w:val="22"/>
          <w:szCs w:val="22"/>
        </w:rPr>
        <w:t>d’u</w:t>
      </w:r>
      <w:r w:rsidR="00A5249C" w:rsidRPr="00A5249C">
        <w:rPr>
          <w:rStyle w:val="eop"/>
          <w:sz w:val="22"/>
          <w:szCs w:val="22"/>
        </w:rPr>
        <w:t>ne suspension de la procédure d’information/consultation d’au moins 45 jours</w:t>
      </w:r>
      <w:r w:rsidR="00557BBF">
        <w:rPr>
          <w:rStyle w:val="eop"/>
          <w:sz w:val="22"/>
          <w:szCs w:val="22"/>
        </w:rPr>
        <w:t>, ce qui nous conforte encore dans notre combat.</w:t>
      </w:r>
    </w:p>
    <w:p w14:paraId="7C5897D9" w14:textId="15130F07" w:rsidR="002813B2" w:rsidRDefault="002813B2" w:rsidP="002813B2">
      <w:pPr>
        <w:pStyle w:val="paragraph"/>
        <w:spacing w:before="0" w:beforeAutospacing="0" w:after="0" w:afterAutospacing="0"/>
        <w:ind w:right="-180"/>
        <w:textAlignment w:val="baseline"/>
        <w:rPr>
          <w:rFonts w:ascii="Segoe UI" w:hAnsi="Segoe UI" w:cs="Segoe UI"/>
          <w:sz w:val="18"/>
          <w:szCs w:val="18"/>
        </w:rPr>
      </w:pPr>
      <w:r>
        <w:rPr>
          <w:rStyle w:val="normaltextrun"/>
          <w:b/>
          <w:bCs/>
          <w:sz w:val="22"/>
          <w:szCs w:val="22"/>
        </w:rPr>
        <w:t xml:space="preserve">Dans votre région, ce sont les sites de Paris </w:t>
      </w:r>
      <w:r w:rsidR="00E61B76">
        <w:rPr>
          <w:rStyle w:val="normaltextrun"/>
          <w:b/>
          <w:bCs/>
          <w:sz w:val="22"/>
          <w:szCs w:val="22"/>
        </w:rPr>
        <w:t xml:space="preserve">(75) </w:t>
      </w:r>
      <w:r>
        <w:rPr>
          <w:rStyle w:val="normaltextrun"/>
          <w:b/>
          <w:bCs/>
          <w:sz w:val="22"/>
          <w:szCs w:val="22"/>
        </w:rPr>
        <w:t xml:space="preserve">et des Ulis </w:t>
      </w:r>
      <w:r w:rsidR="00E61B76">
        <w:rPr>
          <w:rStyle w:val="normaltextrun"/>
          <w:b/>
          <w:bCs/>
          <w:sz w:val="22"/>
          <w:szCs w:val="22"/>
        </w:rPr>
        <w:t xml:space="preserve">(91) </w:t>
      </w:r>
      <w:r>
        <w:rPr>
          <w:rStyle w:val="normaltextrun"/>
          <w:b/>
          <w:bCs/>
          <w:sz w:val="22"/>
          <w:szCs w:val="22"/>
        </w:rPr>
        <w:t>q</w:t>
      </w:r>
      <w:r w:rsidRPr="001439E6">
        <w:rPr>
          <w:rStyle w:val="normaltextrun"/>
          <w:b/>
          <w:bCs/>
          <w:sz w:val="22"/>
          <w:szCs w:val="22"/>
        </w:rPr>
        <w:t>ui</w:t>
      </w:r>
      <w:r>
        <w:rPr>
          <w:rStyle w:val="normaltextrun"/>
          <w:b/>
          <w:bCs/>
          <w:sz w:val="22"/>
          <w:szCs w:val="22"/>
        </w:rPr>
        <w:t xml:space="preserve"> sont concernés, avec</w:t>
      </w:r>
      <w:r w:rsidR="00B24C1E">
        <w:rPr>
          <w:rStyle w:val="normaltextrun"/>
          <w:b/>
          <w:bCs/>
          <w:sz w:val="22"/>
          <w:szCs w:val="22"/>
        </w:rPr>
        <w:t>, en tout,</w:t>
      </w:r>
      <w:r>
        <w:rPr>
          <w:rStyle w:val="normaltextrun"/>
          <w:b/>
          <w:bCs/>
          <w:sz w:val="22"/>
          <w:szCs w:val="22"/>
        </w:rPr>
        <w:t xml:space="preserve"> 928 suppressions d’emplois.</w:t>
      </w:r>
      <w:r>
        <w:rPr>
          <w:rStyle w:val="eop"/>
          <w:sz w:val="22"/>
          <w:szCs w:val="22"/>
        </w:rPr>
        <w:t> </w:t>
      </w:r>
    </w:p>
    <w:p w14:paraId="6DC66C9F" w14:textId="77777777" w:rsidR="002813B2" w:rsidRDefault="002813B2" w:rsidP="002813B2">
      <w:pPr>
        <w:pStyle w:val="paragraph"/>
        <w:spacing w:before="0" w:beforeAutospacing="0" w:after="0" w:afterAutospacing="0"/>
        <w:textAlignment w:val="baseline"/>
        <w:rPr>
          <w:rStyle w:val="normaltextrun"/>
          <w:sz w:val="22"/>
          <w:szCs w:val="22"/>
        </w:rPr>
      </w:pPr>
    </w:p>
    <w:p w14:paraId="7041F549" w14:textId="6BA997F5"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C’est pourquoi </w:t>
      </w:r>
      <w:r w:rsidRPr="001439E6">
        <w:rPr>
          <w:rStyle w:val="normaltextrun"/>
          <w:sz w:val="22"/>
          <w:szCs w:val="22"/>
        </w:rPr>
        <w:t>nous souhaitons vous inviter à nous rencontrer, ce jeudi 24 juin 2021 à partir de 10h, sur notre site de</w:t>
      </w:r>
      <w:r>
        <w:rPr>
          <w:rStyle w:val="normaltextrun"/>
          <w:sz w:val="22"/>
          <w:szCs w:val="22"/>
        </w:rPr>
        <w:t xml:space="preserve"> Paris </w:t>
      </w:r>
      <w:r w:rsidR="00B24C1E">
        <w:rPr>
          <w:rStyle w:val="normaltextrun"/>
          <w:sz w:val="22"/>
          <w:szCs w:val="22"/>
        </w:rPr>
        <w:t xml:space="preserve">Balard </w:t>
      </w:r>
      <w:r>
        <w:rPr>
          <w:rStyle w:val="normaltextrun"/>
          <w:sz w:val="22"/>
          <w:szCs w:val="22"/>
        </w:rPr>
        <w:t>afin de vous présenter les conséquences de ce plan pour l’économie et l’emploi dans votre région. Sur site, des représentants de l’intersyndicale seront présents pour répondre à vos questions et détailler les mesures envisagées dans ce plan de restructuration. Pour votre information, nous avons également convié la presse locale à venir nous rencontrer ce jour-là.</w:t>
      </w:r>
      <w:r>
        <w:rPr>
          <w:rStyle w:val="eop"/>
          <w:sz w:val="22"/>
          <w:szCs w:val="22"/>
        </w:rPr>
        <w:t> </w:t>
      </w:r>
    </w:p>
    <w:p w14:paraId="3E1B6A8A" w14:textId="77777777" w:rsidR="00D2111D" w:rsidRDefault="00D2111D" w:rsidP="002813B2">
      <w:pPr>
        <w:pStyle w:val="paragraph"/>
        <w:spacing w:before="0" w:beforeAutospacing="0" w:after="0" w:afterAutospacing="0"/>
        <w:textAlignment w:val="baseline"/>
        <w:rPr>
          <w:rStyle w:val="normaltextrun"/>
          <w:sz w:val="22"/>
          <w:szCs w:val="22"/>
        </w:rPr>
      </w:pPr>
    </w:p>
    <w:p w14:paraId="2D6BF685" w14:textId="60623616"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normaltextrun"/>
          <w:sz w:val="22"/>
          <w:szCs w:val="22"/>
        </w:rPr>
        <w:t>Vous remerciant par avance de l’attention que vous porterez à ce message, je vous prie de croire, M</w:t>
      </w:r>
      <w:r w:rsidR="005E578E">
        <w:rPr>
          <w:rStyle w:val="normaltextrun"/>
          <w:sz w:val="22"/>
          <w:szCs w:val="22"/>
        </w:rPr>
        <w:t>adame la Présidente de Région</w:t>
      </w:r>
      <w:r>
        <w:rPr>
          <w:rStyle w:val="normaltextrun"/>
          <w:sz w:val="22"/>
          <w:szCs w:val="22"/>
        </w:rPr>
        <w:t>, en l’expression de nos sentiments les meilleurs.</w:t>
      </w:r>
      <w:r>
        <w:rPr>
          <w:rStyle w:val="eop"/>
          <w:sz w:val="22"/>
          <w:szCs w:val="22"/>
        </w:rPr>
        <w:t> </w:t>
      </w:r>
    </w:p>
    <w:p w14:paraId="21DD0FAE" w14:textId="77777777" w:rsidR="002813B2" w:rsidRDefault="002813B2" w:rsidP="002813B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8AF4500" w14:textId="77777777" w:rsidR="002813B2" w:rsidRDefault="002813B2" w:rsidP="002813B2">
      <w:pPr>
        <w:pStyle w:val="paragraph"/>
        <w:spacing w:before="0" w:beforeAutospacing="0" w:after="0" w:afterAutospacing="0"/>
        <w:ind w:left="270" w:hanging="270"/>
        <w:textAlignment w:val="baseline"/>
        <w:rPr>
          <w:rFonts w:ascii="Segoe UI" w:hAnsi="Segoe UI" w:cs="Segoe UI"/>
          <w:sz w:val="18"/>
          <w:szCs w:val="18"/>
        </w:rPr>
      </w:pPr>
      <w:r>
        <w:rPr>
          <w:rStyle w:val="normaltextrun"/>
          <w:sz w:val="22"/>
          <w:szCs w:val="22"/>
        </w:rPr>
        <w:t>Bien cordialement,</w:t>
      </w:r>
      <w:r>
        <w:rPr>
          <w:rStyle w:val="eop"/>
          <w:sz w:val="22"/>
          <w:szCs w:val="22"/>
        </w:rPr>
        <w:t> </w:t>
      </w:r>
    </w:p>
    <w:p w14:paraId="36F6F315" w14:textId="42D3DC14" w:rsidR="002813B2" w:rsidRDefault="002813B2" w:rsidP="00C7154F">
      <w:pPr>
        <w:pStyle w:val="paragraph"/>
        <w:tabs>
          <w:tab w:val="center" w:pos="4536"/>
        </w:tabs>
        <w:spacing w:before="0" w:beforeAutospacing="0" w:after="0" w:afterAutospacing="0"/>
        <w:ind w:left="270" w:hanging="270"/>
        <w:textAlignment w:val="baseline"/>
        <w:rPr>
          <w:rFonts w:ascii="Segoe UI" w:hAnsi="Segoe UI" w:cs="Segoe UI"/>
          <w:sz w:val="18"/>
          <w:szCs w:val="18"/>
        </w:rPr>
      </w:pPr>
      <w:r>
        <w:rPr>
          <w:rStyle w:val="eop"/>
          <w:sz w:val="22"/>
          <w:szCs w:val="22"/>
        </w:rPr>
        <w:t> </w:t>
      </w:r>
      <w:r w:rsidR="00C7154F">
        <w:rPr>
          <w:rStyle w:val="eop"/>
          <w:sz w:val="22"/>
          <w:szCs w:val="22"/>
        </w:rPr>
        <w:tab/>
      </w:r>
      <w:r w:rsidR="00C7154F">
        <w:rPr>
          <w:rStyle w:val="eop"/>
          <w:sz w:val="22"/>
          <w:szCs w:val="22"/>
        </w:rPr>
        <w:tab/>
      </w:r>
    </w:p>
    <w:p w14:paraId="44374D83" w14:textId="77777777" w:rsidR="005E578E" w:rsidRDefault="005E578E" w:rsidP="005E578E">
      <w:pPr>
        <w:pStyle w:val="paragraph"/>
        <w:spacing w:before="0" w:beforeAutospacing="0" w:after="0" w:afterAutospacing="0"/>
        <w:ind w:left="270" w:hanging="270"/>
        <w:textAlignment w:val="baseline"/>
        <w:rPr>
          <w:rFonts w:ascii="Segoe UI" w:hAnsi="Segoe UI" w:cs="Segoe UI"/>
          <w:sz w:val="18"/>
          <w:szCs w:val="18"/>
        </w:rPr>
      </w:pPr>
      <w:r>
        <w:rPr>
          <w:rStyle w:val="normaltextrun"/>
          <w:i/>
          <w:iCs/>
          <w:sz w:val="22"/>
          <w:szCs w:val="22"/>
        </w:rPr>
        <w:t>Laurent PENON, Xavier COURTILLAT, Olivier LELONG, Délégué Syndicaux CFDT</w:t>
      </w:r>
      <w:r>
        <w:rPr>
          <w:rStyle w:val="eop"/>
          <w:sz w:val="22"/>
          <w:szCs w:val="22"/>
        </w:rPr>
        <w:t> </w:t>
      </w:r>
    </w:p>
    <w:p w14:paraId="18A57CAC" w14:textId="77777777" w:rsidR="005E578E" w:rsidRDefault="005E578E" w:rsidP="005E578E">
      <w:pPr>
        <w:pStyle w:val="paragraph"/>
        <w:spacing w:before="0" w:beforeAutospacing="0" w:after="0" w:afterAutospacing="0"/>
        <w:ind w:left="270" w:hanging="270"/>
        <w:textAlignment w:val="baseline"/>
        <w:rPr>
          <w:rFonts w:ascii="Segoe UI" w:hAnsi="Segoe UI" w:cs="Segoe UI"/>
          <w:sz w:val="18"/>
          <w:szCs w:val="18"/>
        </w:rPr>
      </w:pPr>
      <w:r>
        <w:rPr>
          <w:rStyle w:val="normaltextrun"/>
          <w:i/>
          <w:iCs/>
          <w:sz w:val="22"/>
          <w:szCs w:val="22"/>
        </w:rPr>
        <w:t>Abdelkader CHOUKRANE, Brahim BEN MAATOUG, Délégués Syndicaux </w:t>
      </w:r>
      <w:proofErr w:type="spellStart"/>
      <w:r>
        <w:rPr>
          <w:rStyle w:val="normaltextrun"/>
          <w:i/>
          <w:iCs/>
          <w:sz w:val="22"/>
          <w:szCs w:val="22"/>
        </w:rPr>
        <w:t>UNSa</w:t>
      </w:r>
      <w:proofErr w:type="spellEnd"/>
      <w:r>
        <w:rPr>
          <w:rStyle w:val="eop"/>
          <w:sz w:val="22"/>
          <w:szCs w:val="22"/>
        </w:rPr>
        <w:t> </w:t>
      </w:r>
    </w:p>
    <w:p w14:paraId="1FACA369" w14:textId="77777777" w:rsidR="005E578E" w:rsidRDefault="005E578E" w:rsidP="005E578E">
      <w:pPr>
        <w:pStyle w:val="paragraph"/>
        <w:spacing w:before="0" w:beforeAutospacing="0" w:after="0" w:afterAutospacing="0"/>
        <w:ind w:left="270" w:hanging="270"/>
        <w:textAlignment w:val="baseline"/>
        <w:rPr>
          <w:rFonts w:ascii="Segoe UI" w:hAnsi="Segoe UI" w:cs="Segoe UI"/>
          <w:sz w:val="18"/>
          <w:szCs w:val="18"/>
        </w:rPr>
      </w:pPr>
      <w:r>
        <w:rPr>
          <w:rStyle w:val="normaltextrun"/>
          <w:i/>
          <w:iCs/>
          <w:sz w:val="22"/>
          <w:szCs w:val="22"/>
        </w:rPr>
        <w:t>Cécilia PEREIRA, Franck GUEDE, Délégués Syndicaux CFTC</w:t>
      </w:r>
      <w:r>
        <w:rPr>
          <w:rStyle w:val="eop"/>
          <w:sz w:val="22"/>
          <w:szCs w:val="22"/>
        </w:rPr>
        <w:t> </w:t>
      </w:r>
    </w:p>
    <w:p w14:paraId="14E52C07" w14:textId="46B5182F" w:rsidR="00207947" w:rsidRPr="00207947" w:rsidRDefault="00C7154F" w:rsidP="00207947">
      <w:r>
        <w:rPr>
          <w:noProof/>
        </w:rPr>
        <mc:AlternateContent>
          <mc:Choice Requires="wps">
            <w:drawing>
              <wp:anchor distT="0" distB="0" distL="114300" distR="114300" simplePos="0" relativeHeight="251658240" behindDoc="0" locked="0" layoutInCell="1" allowOverlap="1" wp14:anchorId="62C66FB1" wp14:editId="4F440219">
                <wp:simplePos x="0" y="0"/>
                <wp:positionH relativeFrom="column">
                  <wp:posOffset>230505</wp:posOffset>
                </wp:positionH>
                <wp:positionV relativeFrom="paragraph">
                  <wp:posOffset>995045</wp:posOffset>
                </wp:positionV>
                <wp:extent cx="4108450" cy="25400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4108450" cy="254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D9460" id="Rectangle 2" o:spid="_x0000_s1026" style="position:absolute;margin-left:18.15pt;margin-top:78.35pt;width:323.5pt;height:2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9fjwIAAKwFAAAOAAAAZHJzL2Uyb0RvYy54bWysVN1PGzEMf5+0/yHK+7gPtRtUXFEFYpqE&#10;AAETz2ku6Z2UxFmS9tr99XNyHwWG9oD2kotj+2f7d7bPL/ZakZ1wvgVT0eIkp0QYDnVrNhX9+XT9&#10;5ZQSH5ipmQIjKnoQnl4sP3867+xClNCAqoUjCGL8orMVbUKwiyzzvBGa+ROwwqBSgtMsoOg2We1Y&#10;h+haZWWef806cLV1wIX3+HrVK+ky4UspeLiT0otAVEUxt5BOl851PLPlOVtsHLNNy4c02Aey0Kw1&#10;GHSCumKBka1r/4LSLXfgQYYTDjoDKVsuUg1YTZG/qeaxYVakWpAcbyea/P+D5be7e0fauqIlJYZp&#10;/EUPSBozGyVIGenprF+g1aO9d4Pk8Rpr3Uun4xerIPtE6WGiVOwD4fg4K/LT2RyZ56gr57M8T5xn&#10;R2/rfPguQJN4qajD6IlJtrvxASOi6WgSg3lQbX3dKpWE2CbiUjmyY/iD15siZower6yU+ZAjwkTP&#10;LBLQl5xu4aBExFPmQUhkDossU8KpZ4/JMM6FCUWvalgt+hznyMBIweSRck6AEVlidRP2APC60BG7&#10;L3awj64itfzknP8rsd558kiRwYTJWbcG3HsACqsaIvf2I0k9NZGlNdQH7CsH/cB5y69b/L03zId7&#10;5nDCsCNwa4Q7PKSCrqIw3ChpwP1+7z3aY+OjlpIOJ7ai/teWOUGJ+mFwJM6K2SyOeBJm828lCu6l&#10;Zv1SY7b6ErBnCtxPlqdrtA9qvEoH+hmXyypGRRUzHGNXlAc3Cpeh3yS4nrhYrZIZjrVl4cY8Wh7B&#10;I6uxfZ/2z8zZoccDTsctjNPNFm9avbeNngZW2wCyTXNw5HXgG1dCapxhfcWd81JOVsclu/wDAAD/&#10;/wMAUEsDBBQABgAIAAAAIQDwzFwN3gAAAAoBAAAPAAAAZHJzL2Rvd25yZXYueG1sTI/BTsMwDIbv&#10;SLxDZCRuLGUV3VaaTgiBEBIH2JC2Y9Y4bUXjVE3albfHnODoz59+/y62s+vEhENoPSm4XSQgkCpv&#10;WqoVfO6fb9YgQtRkdOcJFXxjgG15eVHo3PgzfeC0i7XgEAq5VtDE2OdShqpBp8PC90i8s35wOvI4&#10;1NIM+szhrpPLJMmk0y3xhUb3+Nhg9bUbnYKj1S/7p9fwJu1yspv2fTzY1ajU9dX8cA8i4hz/ZPit&#10;z9Wh5E4nP5IJolOQZimbzO+yFQgWsnXK5MRkw0SWhfz/QvkDAAD//wMAUEsBAi0AFAAGAAgAAAAh&#10;ALaDOJL+AAAA4QEAABMAAAAAAAAAAAAAAAAAAAAAAFtDb250ZW50X1R5cGVzXS54bWxQSwECLQAU&#10;AAYACAAAACEAOP0h/9YAAACUAQAACwAAAAAAAAAAAAAAAAAvAQAAX3JlbHMvLnJlbHNQSwECLQAU&#10;AAYACAAAACEAF4hfX48CAACsBQAADgAAAAAAAAAAAAAAAAAuAgAAZHJzL2Uyb0RvYy54bWxQSwEC&#10;LQAUAAYACAAAACEA8MxcDd4AAAAKAQAADwAAAAAAAAAAAAAAAADpBAAAZHJzL2Rvd25yZXYueG1s&#10;UEsFBgAAAAAEAAQA8wAAAPQFAAAAAA==&#10;" fillcolor="white [3212]" strokecolor="white [3212]" strokeweight="1pt"/>
            </w:pict>
          </mc:Fallback>
        </mc:AlternateContent>
      </w:r>
    </w:p>
    <w:sectPr w:rsidR="00207947" w:rsidRPr="00207947" w:rsidSect="00023394">
      <w:headerReference w:type="default" r:id="rId13"/>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F2BF" w14:textId="77777777" w:rsidR="00094A5C" w:rsidRDefault="00094A5C" w:rsidP="00565896">
      <w:r>
        <w:separator/>
      </w:r>
    </w:p>
  </w:endnote>
  <w:endnote w:type="continuationSeparator" w:id="0">
    <w:p w14:paraId="4E81D6EA" w14:textId="77777777" w:rsidR="00094A5C" w:rsidRDefault="00094A5C" w:rsidP="00565896">
      <w:r>
        <w:continuationSeparator/>
      </w:r>
    </w:p>
  </w:endnote>
  <w:endnote w:type="continuationNotice" w:id="1">
    <w:p w14:paraId="40184BD3" w14:textId="77777777" w:rsidR="00094A5C" w:rsidRDefault="00094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07A4" w14:textId="6BCFB35B" w:rsidR="00565896" w:rsidRDefault="00C7154F" w:rsidP="00C7154F">
    <w:pPr>
      <w:pStyle w:val="Pieddepage"/>
      <w:numPr>
        <w:ilvl w:val="0"/>
        <w:numId w:val="2"/>
      </w:numPr>
      <w:jc w:val="left"/>
    </w:pPr>
    <w:r>
      <w:rPr>
        <w:rFonts w:ascii="Times New Roman" w:hAnsi="Times New Roman" w:cs="Times New Roman"/>
      </w:rPr>
      <w:t xml:space="preserve">Représentant 90% des voix des salariés lors des dernières élections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A79B" w14:textId="2608FF13" w:rsidR="00565896" w:rsidRDefault="00565896" w:rsidP="00565896">
    <w:pPr>
      <w:pStyle w:val="Pieddepage"/>
      <w:numPr>
        <w:ilvl w:val="0"/>
        <w:numId w:val="2"/>
      </w:numPr>
      <w:jc w:val="left"/>
    </w:pPr>
    <w:r>
      <w:rPr>
        <w:rFonts w:ascii="Times New Roman" w:hAnsi="Times New Roman" w:cs="Times New Roman"/>
      </w:rPr>
      <w:t xml:space="preserve">Représentant 90% des voix des salariés lors des dernières élections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BA95" w14:textId="77777777" w:rsidR="00094A5C" w:rsidRDefault="00094A5C" w:rsidP="00565896">
      <w:r>
        <w:separator/>
      </w:r>
    </w:p>
  </w:footnote>
  <w:footnote w:type="continuationSeparator" w:id="0">
    <w:p w14:paraId="18DA54A1" w14:textId="77777777" w:rsidR="00094A5C" w:rsidRDefault="00094A5C" w:rsidP="00565896">
      <w:r>
        <w:continuationSeparator/>
      </w:r>
    </w:p>
  </w:footnote>
  <w:footnote w:type="continuationNotice" w:id="1">
    <w:p w14:paraId="4F9F0187" w14:textId="77777777" w:rsidR="00094A5C" w:rsidRDefault="00094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7F44" w14:textId="7A51E014" w:rsidR="00023394" w:rsidRDefault="00023394">
    <w:pPr>
      <w:pStyle w:val="En-tte"/>
    </w:pPr>
    <w:r w:rsidRPr="00880FA3">
      <w:rPr>
        <w:noProof/>
        <w:sz w:val="24"/>
        <w:szCs w:val="24"/>
        <w:lang w:eastAsia="fr-FR"/>
      </w:rPr>
      <w:drawing>
        <wp:anchor distT="0" distB="0" distL="114300" distR="114300" simplePos="0" relativeHeight="251658240" behindDoc="1" locked="0" layoutInCell="1" allowOverlap="1" wp14:anchorId="320E6144" wp14:editId="15D2193D">
          <wp:simplePos x="0" y="0"/>
          <wp:positionH relativeFrom="margin">
            <wp:align>left</wp:align>
          </wp:positionH>
          <wp:positionV relativeFrom="paragraph">
            <wp:posOffset>-451485</wp:posOffset>
          </wp:positionV>
          <wp:extent cx="2914650" cy="1000125"/>
          <wp:effectExtent l="0" t="0" r="0" b="9525"/>
          <wp:wrapTight wrapText="bothSides">
            <wp:wrapPolygon edited="0">
              <wp:start x="0" y="0"/>
              <wp:lineTo x="0" y="21394"/>
              <wp:lineTo x="21459" y="21394"/>
              <wp:lineTo x="2145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14650" cy="1000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C1A71"/>
    <w:multiLevelType w:val="hybridMultilevel"/>
    <w:tmpl w:val="DE002336"/>
    <w:lvl w:ilvl="0" w:tplc="CFB62370">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402084"/>
    <w:multiLevelType w:val="multilevel"/>
    <w:tmpl w:val="4AFE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B2"/>
    <w:rsid w:val="000038D6"/>
    <w:rsid w:val="00023394"/>
    <w:rsid w:val="00094A5C"/>
    <w:rsid w:val="000B218B"/>
    <w:rsid w:val="000F4CE8"/>
    <w:rsid w:val="001811C3"/>
    <w:rsid w:val="001F0538"/>
    <w:rsid w:val="00207947"/>
    <w:rsid w:val="002540CA"/>
    <w:rsid w:val="002813B2"/>
    <w:rsid w:val="002A6DC6"/>
    <w:rsid w:val="002C1AE4"/>
    <w:rsid w:val="002E3BFF"/>
    <w:rsid w:val="00385764"/>
    <w:rsid w:val="00385D3B"/>
    <w:rsid w:val="003B4979"/>
    <w:rsid w:val="004C5C7E"/>
    <w:rsid w:val="004E11F5"/>
    <w:rsid w:val="00506D64"/>
    <w:rsid w:val="00524439"/>
    <w:rsid w:val="005358FA"/>
    <w:rsid w:val="00557BBF"/>
    <w:rsid w:val="00565896"/>
    <w:rsid w:val="005B668D"/>
    <w:rsid w:val="005E578E"/>
    <w:rsid w:val="005E58BD"/>
    <w:rsid w:val="006D192F"/>
    <w:rsid w:val="007469CC"/>
    <w:rsid w:val="00751B45"/>
    <w:rsid w:val="00755488"/>
    <w:rsid w:val="00780CDC"/>
    <w:rsid w:val="00786676"/>
    <w:rsid w:val="007C17C1"/>
    <w:rsid w:val="008053CB"/>
    <w:rsid w:val="009A54F1"/>
    <w:rsid w:val="00A5249C"/>
    <w:rsid w:val="00A857E0"/>
    <w:rsid w:val="00A94C6E"/>
    <w:rsid w:val="00AC0FE6"/>
    <w:rsid w:val="00AF2009"/>
    <w:rsid w:val="00B24C1E"/>
    <w:rsid w:val="00B34601"/>
    <w:rsid w:val="00B95A16"/>
    <w:rsid w:val="00C451B7"/>
    <w:rsid w:val="00C7154F"/>
    <w:rsid w:val="00D052B3"/>
    <w:rsid w:val="00D11002"/>
    <w:rsid w:val="00D2111D"/>
    <w:rsid w:val="00D71754"/>
    <w:rsid w:val="00D91310"/>
    <w:rsid w:val="00DF3D4D"/>
    <w:rsid w:val="00E133B5"/>
    <w:rsid w:val="00E50205"/>
    <w:rsid w:val="00E61B76"/>
    <w:rsid w:val="00E834D5"/>
    <w:rsid w:val="00F45DD2"/>
    <w:rsid w:val="00F52823"/>
    <w:rsid w:val="00F83C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2DF880"/>
  <w15:chartTrackingRefBased/>
  <w15:docId w15:val="{F8D2A1F2-CB32-40D1-B6C9-7B840277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2813B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eop">
    <w:name w:val="eop"/>
    <w:basedOn w:val="Policepardfaut"/>
    <w:rsid w:val="002813B2"/>
  </w:style>
  <w:style w:type="character" w:customStyle="1" w:styleId="normaltextrun">
    <w:name w:val="normaltextrun"/>
    <w:basedOn w:val="Policepardfaut"/>
    <w:rsid w:val="002813B2"/>
  </w:style>
  <w:style w:type="character" w:customStyle="1" w:styleId="spellingerrorsuperscript">
    <w:name w:val="spellingerrorsuperscript"/>
    <w:basedOn w:val="Policepardfaut"/>
    <w:rsid w:val="002813B2"/>
  </w:style>
  <w:style w:type="paragraph" w:styleId="En-tte">
    <w:name w:val="header"/>
    <w:basedOn w:val="Normal"/>
    <w:link w:val="En-tteCar"/>
    <w:uiPriority w:val="99"/>
    <w:unhideWhenUsed/>
    <w:rsid w:val="00565896"/>
    <w:pPr>
      <w:tabs>
        <w:tab w:val="center" w:pos="4536"/>
        <w:tab w:val="right" w:pos="9072"/>
      </w:tabs>
    </w:pPr>
  </w:style>
  <w:style w:type="character" w:customStyle="1" w:styleId="En-tteCar">
    <w:name w:val="En-tête Car"/>
    <w:basedOn w:val="Policepardfaut"/>
    <w:link w:val="En-tte"/>
    <w:uiPriority w:val="99"/>
    <w:rsid w:val="00565896"/>
  </w:style>
  <w:style w:type="paragraph" w:styleId="Pieddepage">
    <w:name w:val="footer"/>
    <w:basedOn w:val="Normal"/>
    <w:link w:val="PieddepageCar"/>
    <w:uiPriority w:val="99"/>
    <w:unhideWhenUsed/>
    <w:rsid w:val="00565896"/>
    <w:pPr>
      <w:tabs>
        <w:tab w:val="center" w:pos="4536"/>
        <w:tab w:val="right" w:pos="9072"/>
      </w:tabs>
    </w:pPr>
  </w:style>
  <w:style w:type="character" w:customStyle="1" w:styleId="PieddepageCar">
    <w:name w:val="Pied de page Car"/>
    <w:basedOn w:val="Policepardfaut"/>
    <w:link w:val="Pieddepage"/>
    <w:uiPriority w:val="99"/>
    <w:rsid w:val="00565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pital.fr/entreprises-marches/patrick-drahi-devient-le-premier-actionnaire-de-bt-british-telecom-140603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rancetvinfo.fr/sante/panne-des-numeros-d-urgences/rapport-sur-la-panne-des-numeros-durgence-le-vrai-sujet-est-d-avoir-un-service-public-des-communications-qui-sorte-des-interets-financiers-selon-un-syndicaliste_4660229.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franceculture.fr/emissions/la-question-du-jour/panne-du-reseau-telephonique-orange-faut-il-revoir-le-systeme-dappels-vers-les-urgen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73C68.43515CF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4816948A50DF4588696CFF5B63A242" ma:contentTypeVersion="14" ma:contentTypeDescription="Crée un document." ma:contentTypeScope="" ma:versionID="945c74b2334e9bb56614711aca4ed26f">
  <xsd:schema xmlns:xsd="http://www.w3.org/2001/XMLSchema" xmlns:xs="http://www.w3.org/2001/XMLSchema" xmlns:p="http://schemas.microsoft.com/office/2006/metadata/properties" xmlns:ns2="94f329c0-19c5-4f2c-9abb-2a4e58947482" xmlns:ns3="c1933ed0-76ac-4f9a-b26e-9b65a3c5659b" targetNamespace="http://schemas.microsoft.com/office/2006/metadata/properties" ma:root="true" ma:fieldsID="01137ecb8c48833922c4f38ed61386a6" ns2:_="" ns3:_="">
    <xsd:import namespace="94f329c0-19c5-4f2c-9abb-2a4e58947482"/>
    <xsd:import namespace="c1933ed0-76ac-4f9a-b26e-9b65a3c565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329c0-19c5-4f2c-9abb-2a4e5894748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33ed0-76ac-4f9a-b26e-9b65a3c565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92B9B-07A7-4703-AF96-E4CA233AE0EE}">
  <ds:schemaRefs>
    <ds:schemaRef ds:uri="http://schemas.microsoft.com/sharepoint/v3/contenttype/forms"/>
  </ds:schemaRefs>
</ds:datastoreItem>
</file>

<file path=customXml/itemProps2.xml><?xml version="1.0" encoding="utf-8"?>
<ds:datastoreItem xmlns:ds="http://schemas.openxmlformats.org/officeDocument/2006/customXml" ds:itemID="{E0BEEF80-17F8-4376-B26C-344751FF1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383656-76C0-4D31-942C-FC3E670B0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329c0-19c5-4f2c-9abb-2a4e58947482"/>
    <ds:schemaRef ds:uri="c1933ed0-76ac-4f9a-b26e-9b65a3c56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1052</Words>
  <Characters>5791</Characters>
  <Application>Microsoft Office Word</Application>
  <DocSecurity>0</DocSecurity>
  <Lines>48</Lines>
  <Paragraphs>13</Paragraphs>
  <ScaleCrop>false</ScaleCrop>
  <Company/>
  <LinksUpToDate>false</LinksUpToDate>
  <CharactersWithSpaces>6830</CharactersWithSpaces>
  <SharedDoc>false</SharedDoc>
  <HLinks>
    <vt:vector size="18" baseType="variant">
      <vt:variant>
        <vt:i4>5963841</vt:i4>
      </vt:variant>
      <vt:variant>
        <vt:i4>6</vt:i4>
      </vt:variant>
      <vt:variant>
        <vt:i4>0</vt:i4>
      </vt:variant>
      <vt:variant>
        <vt:i4>5</vt:i4>
      </vt:variant>
      <vt:variant>
        <vt:lpwstr>https://www.capital.fr/entreprises-marches/patrick-drahi-devient-le-premier-actionnaire-de-bt-british-telecom-1406030</vt:lpwstr>
      </vt:variant>
      <vt:variant>
        <vt:lpwstr/>
      </vt:variant>
      <vt:variant>
        <vt:i4>5832752</vt:i4>
      </vt:variant>
      <vt:variant>
        <vt:i4>3</vt:i4>
      </vt:variant>
      <vt:variant>
        <vt:i4>0</vt:i4>
      </vt:variant>
      <vt:variant>
        <vt:i4>5</vt:i4>
      </vt:variant>
      <vt:variant>
        <vt:lpwstr>https://www.francetvinfo.fr/sante/panne-des-numeros-d-urgences/rapport-sur-la-panne-des-numeros-durgence-le-vrai-sujet-est-d-avoir-un-service-public-des-communications-qui-sorte-des-interets-financiers-selon-un-syndicaliste_4660229.html</vt:lpwstr>
      </vt:variant>
      <vt:variant>
        <vt:lpwstr>xtor=CS2-765-%5Bautres%5D-</vt:lpwstr>
      </vt:variant>
      <vt:variant>
        <vt:i4>7471211</vt:i4>
      </vt:variant>
      <vt:variant>
        <vt:i4>0</vt:i4>
      </vt:variant>
      <vt:variant>
        <vt:i4>0</vt:i4>
      </vt:variant>
      <vt:variant>
        <vt:i4>5</vt:i4>
      </vt:variant>
      <vt:variant>
        <vt:lpwstr>https://www.franceculture.fr/emissions/la-question-du-jour/panne-du-reseau-telephonique-orange-faut-il-revoir-le-systeme-dappels-vers-les-urgences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SENIHA HASSAINE</dc:creator>
  <cp:keywords/>
  <dc:description/>
  <cp:lastModifiedBy>Hendrik PORTE</cp:lastModifiedBy>
  <cp:revision>31</cp:revision>
  <dcterms:created xsi:type="dcterms:W3CDTF">2021-06-19T08:31:00Z</dcterms:created>
  <dcterms:modified xsi:type="dcterms:W3CDTF">2021-06-21T09:57:00Z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0x010100574816948A50DF4588696CFF5B63A242</vt:lpwstr>
  </property>
</Properties>
</file>